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2DC09" w14:textId="77777777" w:rsidR="00A52C36" w:rsidRPr="00145AB1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5AB1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110181792"/>
          <w:placeholder>
            <w:docPart w:val="E91D9D35DF124101B3AA4C9248F4D668"/>
          </w:placeholder>
        </w:sdtPr>
        <w:sdtEndPr/>
        <w:sdtContent>
          <w:r w:rsidR="00217EC7" w:rsidRPr="00145AB1">
            <w:rPr>
              <w:rFonts w:ascii="Times New Roman" w:hAnsi="Times New Roman" w:cs="Times New Roman"/>
              <w:b/>
              <w:bCs/>
              <w:sz w:val="26"/>
              <w:szCs w:val="26"/>
            </w:rPr>
            <w:t>номер регистрации</w:t>
          </w:r>
        </w:sdtContent>
      </w:sdt>
    </w:p>
    <w:p w14:paraId="191FF959" w14:textId="77777777" w:rsidR="00A52C36" w:rsidRPr="00145AB1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14:paraId="7AAD8805" w14:textId="77777777" w:rsidR="00A52C36" w:rsidRPr="00145AB1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482CF6" w14:textId="77777777" w:rsidR="0088764B" w:rsidRPr="00145AB1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1F1D107" w14:textId="77777777" w:rsidR="00A52C36" w:rsidRPr="00145AB1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145AB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145AB1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145AB1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145AB1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145AB1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7464F2" w:rsidRPr="00145AB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67694" w:rsidRPr="00145AB1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14:paraId="14ECD688" w14:textId="77777777" w:rsidR="0088764B" w:rsidRPr="00145AB1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CEEE2D7" w14:textId="77777777" w:rsidR="002406E0" w:rsidRPr="00145AB1" w:rsidRDefault="007D01AA" w:rsidP="002406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Менюка Сергея Григорьевича</w:t>
      </w:r>
      <w:r w:rsidR="00A52C3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145AB1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145AB1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14:paraId="53813E3A" w14:textId="77777777" w:rsidR="002406E0" w:rsidRPr="00145AB1" w:rsidRDefault="002406E0" w:rsidP="002406E0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Наименование юридического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лица именуемая(ое)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Стороны, заключили настоящий договор о нижеследующем.</w:t>
      </w:r>
    </w:p>
    <w:p w14:paraId="203D1508" w14:textId="77777777" w:rsidR="004964F2" w:rsidRPr="00145AB1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14:paraId="625CA534" w14:textId="6BD1F9C5" w:rsidR="004964F2" w:rsidRPr="00145AB1" w:rsidRDefault="004964F2" w:rsidP="00F721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оказать услуги по </w:t>
      </w:r>
      <w:r w:rsidRPr="00145AB1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в </w:t>
      </w:r>
      <w:r w:rsidR="00BE14DA" w:rsidRPr="00145AB1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«Духовно-нравственное развитие современной молодежи как фактор самосовершенствования на основе самопознания» </w:t>
      </w:r>
      <w:r w:rsidR="007464F2" w:rsidRPr="00145AB1">
        <w:rPr>
          <w:rFonts w:ascii="Times New Roman" w:hAnsi="Times New Roman" w:cs="Times New Roman"/>
          <w:sz w:val="28"/>
          <w:szCs w:val="28"/>
        </w:rPr>
        <w:t>в период 1</w:t>
      </w:r>
      <w:r w:rsidR="00BE14DA" w:rsidRPr="00145AB1">
        <w:rPr>
          <w:rFonts w:ascii="Times New Roman" w:hAnsi="Times New Roman" w:cs="Times New Roman"/>
          <w:sz w:val="28"/>
          <w:szCs w:val="28"/>
        </w:rPr>
        <w:t>4-</w:t>
      </w:r>
      <w:r w:rsidR="007464F2" w:rsidRPr="00145AB1">
        <w:rPr>
          <w:rFonts w:ascii="Times New Roman" w:hAnsi="Times New Roman" w:cs="Times New Roman"/>
          <w:sz w:val="28"/>
          <w:szCs w:val="28"/>
        </w:rPr>
        <w:t>1</w:t>
      </w:r>
      <w:r w:rsidR="00BE14DA" w:rsidRPr="00145AB1">
        <w:rPr>
          <w:rFonts w:ascii="Times New Roman" w:hAnsi="Times New Roman" w:cs="Times New Roman"/>
          <w:sz w:val="28"/>
          <w:szCs w:val="28"/>
        </w:rPr>
        <w:t>7</w:t>
      </w:r>
      <w:r w:rsidR="007464F2" w:rsidRPr="00145AB1">
        <w:rPr>
          <w:rFonts w:ascii="Times New Roman" w:hAnsi="Times New Roman" w:cs="Times New Roman"/>
          <w:sz w:val="28"/>
          <w:szCs w:val="28"/>
        </w:rPr>
        <w:t xml:space="preserve"> </w:t>
      </w:r>
      <w:r w:rsidR="00BE14DA" w:rsidRPr="00145AB1">
        <w:rPr>
          <w:rFonts w:ascii="Times New Roman" w:hAnsi="Times New Roman" w:cs="Times New Roman"/>
          <w:sz w:val="28"/>
          <w:szCs w:val="28"/>
        </w:rPr>
        <w:t>но</w:t>
      </w:r>
      <w:r w:rsidR="007464F2" w:rsidRPr="00145AB1">
        <w:rPr>
          <w:rFonts w:ascii="Times New Roman" w:hAnsi="Times New Roman" w:cs="Times New Roman"/>
          <w:sz w:val="28"/>
          <w:szCs w:val="28"/>
        </w:rPr>
        <w:t>ября 2023 года, в г. Ялта.</w:t>
      </w:r>
    </w:p>
    <w:p w14:paraId="173A98CE" w14:textId="77777777" w:rsidR="00B57CA7" w:rsidRPr="00145AB1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14:paraId="3E04D34E" w14:textId="77777777" w:rsidR="00B57CA7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145AB1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14:paraId="5A2B2137" w14:textId="77777777" w:rsidR="00F711E2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</w:t>
      </w:r>
      <w:proofErr w:type="gramStart"/>
      <w:r w:rsidR="00AE19E1" w:rsidRPr="00145AB1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="00AE19E1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 доклада, 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145AB1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A61891" w14:textId="77777777" w:rsidR="007464F2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145AB1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145AB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145AB1" w:rsidRPr="00145AB1" w14:paraId="0EAD5DD8" w14:textId="77777777" w:rsidTr="00F7218D">
        <w:tc>
          <w:tcPr>
            <w:tcW w:w="2802" w:type="dxa"/>
          </w:tcPr>
          <w:p w14:paraId="5609477E" w14:textId="77777777" w:rsidR="00F7218D" w:rsidRPr="00145AB1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5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14:paraId="3D089E4A" w14:textId="77777777" w:rsidR="00F7218D" w:rsidRPr="00145AB1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145AB1" w14:paraId="6B1D3879" w14:textId="77777777" w:rsidTr="00F7218D">
        <w:tc>
          <w:tcPr>
            <w:tcW w:w="2802" w:type="dxa"/>
          </w:tcPr>
          <w:p w14:paraId="2BF5DC98" w14:textId="77777777" w:rsidR="00F7218D" w:rsidRPr="00145AB1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5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14:paraId="121C84BE" w14:textId="77777777" w:rsidR="00F7218D" w:rsidRPr="00145AB1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0C76C9" w14:textId="77777777" w:rsidR="00F7218D" w:rsidRPr="00145AB1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35EE8A" w14:textId="7C81A125" w:rsidR="00F7218D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обязуется включить статью, указанную в п. 2.1.2, в сборник трудов Конференции и после его издания разместить на сайте </w:t>
      </w:r>
      <w:r w:rsidR="00BE14DA" w:rsidRPr="00145AB1">
        <w:rPr>
          <w:rFonts w:ascii="Times New Roman" w:hAnsi="Times New Roman" w:cs="Times New Roman"/>
          <w:sz w:val="28"/>
          <w:szCs w:val="28"/>
          <w:lang w:eastAsia="ru-RU"/>
        </w:rPr>
        <w:t>razvitie-conf.gpa.cfuv.ru</w:t>
      </w:r>
      <w:r w:rsidR="00386983"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0CDEBB" w14:textId="77777777" w:rsidR="007B12AF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2.1.4.</w:t>
      </w:r>
      <w:r w:rsidR="007B12AF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145AB1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оригинала </w:t>
      </w:r>
      <w:r w:rsidR="0002668B" w:rsidRPr="00145AB1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145AB1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14:paraId="40C9610F" w14:textId="77777777" w:rsidR="00F839C7" w:rsidRPr="00145AB1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14:paraId="089D4DFA" w14:textId="77777777" w:rsidR="002E7468" w:rsidRPr="00145AB1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ab/>
        <w:t>Обязательства Исполнителя считаются выполненными после издания сборника материалов конференции «Дистанционные образовательные технологии» («ДОТ-2023»).</w:t>
      </w:r>
    </w:p>
    <w:p w14:paraId="15C514EA" w14:textId="77777777" w:rsidR="00B57CA7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14:paraId="44C0051D" w14:textId="77777777" w:rsidR="00FE5FEC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145AB1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145AB1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14:paraId="1590F48B" w14:textId="77777777" w:rsidR="001256FD" w:rsidRPr="00145AB1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145AB1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145AB1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14:paraId="75022527" w14:textId="5FF8E8FE" w:rsidR="00B57CA7" w:rsidRPr="00145AB1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>1000 (одна тысяча</w:t>
      </w:r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>), НДС не облагается (п. 2 ст. 346.11 НК РФ</w:t>
      </w:r>
      <w:proofErr w:type="gramStart"/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>),  в</w:t>
      </w:r>
      <w:proofErr w:type="gramEnd"/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срок до </w:t>
      </w:r>
      <w:r w:rsidR="001100AF" w:rsidRPr="00145AB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B4A7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1391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00AF" w:rsidRPr="00145AB1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51391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2023 года</w:t>
      </w:r>
      <w:r w:rsidR="00B57CA7"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582CE5" w14:textId="6A64918C" w:rsidR="00B57CA7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</w:t>
      </w:r>
      <w:r w:rsidR="009B4A78">
        <w:rPr>
          <w:rFonts w:ascii="Times New Roman" w:hAnsi="Times New Roman" w:cs="Times New Roman"/>
          <w:sz w:val="28"/>
          <w:szCs w:val="28"/>
          <w:lang w:eastAsia="ru-RU"/>
        </w:rPr>
        <w:t>3 но</w:t>
      </w:r>
      <w:bookmarkStart w:id="0" w:name="_GoBack"/>
      <w:bookmarkEnd w:id="0"/>
      <w:r w:rsidR="00513916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ября 2023 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г. предоставить Исполнителю </w:t>
      </w:r>
      <w:r w:rsidR="00F44769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145AB1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145AB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145AB1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145AB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BF4467" w14:textId="77777777" w:rsidR="00535197" w:rsidRPr="00145AB1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145AB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145AB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145AB1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145AB1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14:paraId="0FAFFCF6" w14:textId="77777777" w:rsidR="008B2D2C" w:rsidRPr="00145AB1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AB1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145AB1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145AB1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145AB1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145AB1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145AB1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145AB1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14:paraId="6D881F2A" w14:textId="77777777" w:rsidR="00AB7BB9" w:rsidRPr="00145AB1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AB1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14:paraId="1A207822" w14:textId="77777777" w:rsidR="00AB7BB9" w:rsidRPr="00145AB1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145AB1">
        <w:rPr>
          <w:sz w:val="28"/>
          <w:szCs w:val="28"/>
        </w:rPr>
        <w:t xml:space="preserve">3.1. </w:t>
      </w:r>
      <w:r w:rsidR="008D43EF" w:rsidRPr="00145AB1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14:paraId="6AAD7D27" w14:textId="77777777" w:rsidR="00AB7BB9" w:rsidRPr="00145AB1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145AB1">
        <w:rPr>
          <w:sz w:val="28"/>
          <w:szCs w:val="28"/>
        </w:rPr>
        <w:t xml:space="preserve">3.2. </w:t>
      </w:r>
      <w:r w:rsidR="008D43EF" w:rsidRPr="00145AB1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14:paraId="1CA721FA" w14:textId="77777777" w:rsidR="005A6F1B" w:rsidRPr="00145AB1" w:rsidRDefault="005A6F1B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CF415F" w14:textId="77777777" w:rsidR="00E32508" w:rsidRPr="00145AB1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4. ПРОЧИЕ УСЛОВИЯ</w:t>
      </w:r>
    </w:p>
    <w:p w14:paraId="740BB346" w14:textId="77777777" w:rsidR="00E32508" w:rsidRPr="00145AB1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14:paraId="7FE9757E" w14:textId="77777777" w:rsidR="00E32508" w:rsidRPr="00145AB1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14:paraId="3A4D66B9" w14:textId="77777777" w:rsidR="00E32508" w:rsidRPr="00145AB1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145AB1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145A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6A9C1A" w14:textId="77777777" w:rsidR="00E32508" w:rsidRPr="00145AB1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AB1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14:paraId="02F36392" w14:textId="77777777" w:rsidR="00E32508" w:rsidRPr="00145AB1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145AB1" w:rsidRPr="00145AB1" w14:paraId="4A5DBDAE" w14:textId="77777777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14:paraId="4E3F8E83" w14:textId="77777777" w:rsidR="007A3E3C" w:rsidRPr="00145AB1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14:paraId="774B1374" w14:textId="77777777" w:rsidR="007A3E3C" w:rsidRPr="00145AB1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Наименование юр лица</w:t>
            </w:r>
            <w:r w:rsidR="007A3E3C" w:rsidRPr="00145AB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6362E26" w14:textId="77777777" w:rsidR="007A3E3C" w:rsidRPr="00145AB1" w:rsidRDefault="002406E0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  <w:tc>
          <w:tcPr>
            <w:tcW w:w="5387" w:type="dxa"/>
            <w:gridSpan w:val="2"/>
          </w:tcPr>
          <w:p w14:paraId="37951596" w14:textId="77777777" w:rsidR="007A3E3C" w:rsidRPr="00145AB1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14:paraId="6D69F4A8" w14:textId="77777777" w:rsidR="007A3E3C" w:rsidRPr="00145AB1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14:paraId="14DBB0B8" w14:textId="77777777" w:rsidR="007A3E3C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734AC" w14:textId="77777777" w:rsidR="007A3E3C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145AB1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14:paraId="544C7C4E" w14:textId="77777777" w:rsidR="007A3E3C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145AB1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14:paraId="1549A3AA" w14:textId="77777777" w:rsidR="007A3E3C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14:paraId="451876BE" w14:textId="77777777" w:rsidR="001446EE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1446EE" w:rsidRPr="00145AB1">
              <w:rPr>
                <w:rFonts w:ascii="Times New Roman" w:hAnsi="Times New Roman" w:cs="Times New Roman"/>
                <w:sz w:val="26"/>
                <w:szCs w:val="26"/>
              </w:rPr>
              <w:t xml:space="preserve"> 9102249089</w:t>
            </w:r>
          </w:p>
          <w:p w14:paraId="56902386" w14:textId="77777777" w:rsidR="007A3E3C" w:rsidRPr="00145AB1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 КПП 910201001</w:t>
            </w:r>
          </w:p>
          <w:p w14:paraId="72AFB6F9" w14:textId="77777777" w:rsidR="007A3E3C" w:rsidRPr="00145AB1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</w:pPr>
            <w:r w:rsidRPr="00145AB1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Банковские реквизиты:</w:t>
            </w:r>
          </w:p>
          <w:p w14:paraId="5A0B72DB" w14:textId="77777777" w:rsidR="007A3E3C" w:rsidRPr="00145AB1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145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Получатель: ООО «ИЦ НДТ»</w:t>
            </w:r>
          </w:p>
          <w:p w14:paraId="044213E7" w14:textId="77777777" w:rsidR="007A3E3C" w:rsidRPr="00145AB1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proofErr w:type="gramStart"/>
            <w:r w:rsidRPr="00145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Расч./</w:t>
            </w:r>
            <w:proofErr w:type="gramEnd"/>
            <w:r w:rsidRPr="00145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 xml:space="preserve">счет: № 40702810142740100660 в ПАО «РОССИЙСКИЙ НАЦИОНАЛЬНЫЙ КОММЕРЧЕСКИЙ БАНК», г. Симферополь, </w:t>
            </w:r>
          </w:p>
          <w:p w14:paraId="76023E4F" w14:textId="77777777" w:rsidR="007A3E3C" w:rsidRPr="00145AB1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145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БИК 043510607, ИНН 7701105460</w:t>
            </w:r>
          </w:p>
          <w:p w14:paraId="4F1D6225" w14:textId="77777777" w:rsidR="007A3E3C" w:rsidRPr="00145AB1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145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Кор./счет 30101810335100000607</w:t>
            </w:r>
          </w:p>
          <w:p w14:paraId="354B129D" w14:textId="77777777" w:rsidR="007A3E3C" w:rsidRPr="00145AB1" w:rsidRDefault="007A3E3C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5DD77" w14:textId="77777777" w:rsidR="00FD575B" w:rsidRPr="00145AB1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DDDC33" w14:textId="77777777" w:rsidR="00FD575B" w:rsidRPr="00145AB1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13554C53" w14:textId="77777777" w:rsidR="007A3E3C" w:rsidRPr="00145AB1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145AB1" w14:paraId="19EA80A5" w14:textId="77777777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14:paraId="09429887" w14:textId="77777777" w:rsidR="007A3E3C" w:rsidRPr="00145AB1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45A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5AE21E20" w14:textId="77777777" w:rsidR="007A3E3C" w:rsidRPr="00145AB1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AA9C79" w14:textId="77777777" w:rsidR="007A3E3C" w:rsidRPr="00145AB1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14:paraId="3F41A88C" w14:textId="77777777" w:rsidR="007A3E3C" w:rsidRPr="00145AB1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54EBCD7D" w14:textId="77777777" w:rsidR="007A3E3C" w:rsidRPr="00145AB1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370AF3" w14:textId="77777777" w:rsidR="007A3E3C" w:rsidRPr="00145AB1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AC049C" w14:textId="77777777" w:rsidR="007A3E3C" w:rsidRPr="00145AB1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14:paraId="7139CA15" w14:textId="77777777" w:rsidR="007A3E3C" w:rsidRPr="00145AB1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10A79AB" w14:textId="77777777" w:rsidR="007A3E3C" w:rsidRPr="00145AB1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560684" w14:textId="77777777" w:rsidR="007A3E3C" w:rsidRPr="00145AB1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44E839" w14:textId="77777777" w:rsidR="007A3E3C" w:rsidRPr="00145AB1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D8643" w14:textId="77777777" w:rsidR="007A3E3C" w:rsidRPr="00145AB1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646A9F" w14:textId="77777777" w:rsidR="007A3E3C" w:rsidRPr="00145AB1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5B1BAA" w14:textId="77777777" w:rsidR="00386983" w:rsidRPr="00145AB1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40FF0B" w14:textId="77777777" w:rsidR="00386983" w:rsidRPr="00145AB1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85269F" w14:textId="77777777" w:rsidR="00386983" w:rsidRPr="00145AB1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2766D9" w14:textId="77777777" w:rsidR="00386983" w:rsidRPr="00145AB1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15871" w14:textId="77777777" w:rsidR="0002668B" w:rsidRPr="00145AB1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5AB1">
        <w:rPr>
          <w:rFonts w:ascii="Times New Roman" w:hAnsi="Times New Roman" w:cs="Times New Roman"/>
          <w:b/>
          <w:sz w:val="26"/>
          <w:szCs w:val="26"/>
        </w:rPr>
        <w:lastRenderedPageBreak/>
        <w:t>АКТ</w:t>
      </w:r>
    </w:p>
    <w:p w14:paraId="37CAB713" w14:textId="77777777" w:rsidR="0002668B" w:rsidRPr="00145AB1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5AB1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14:paraId="76DE2D70" w14:textId="77777777" w:rsidR="0002668B" w:rsidRPr="00145AB1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145AB1">
        <w:rPr>
          <w:rFonts w:ascii="Times New Roman" w:hAnsi="Times New Roman" w:cs="Times New Roman"/>
          <w:sz w:val="26"/>
          <w:szCs w:val="26"/>
        </w:rPr>
        <w:t>к договору № _____________ от «__</w:t>
      </w:r>
      <w:proofErr w:type="gramStart"/>
      <w:r w:rsidRPr="00145AB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145AB1">
        <w:rPr>
          <w:rFonts w:ascii="Times New Roman" w:hAnsi="Times New Roman" w:cs="Times New Roman"/>
          <w:sz w:val="26"/>
          <w:szCs w:val="26"/>
        </w:rPr>
        <w:t>_______________20</w:t>
      </w:r>
      <w:r w:rsidR="00E30F5D" w:rsidRPr="00145AB1">
        <w:rPr>
          <w:rFonts w:ascii="Times New Roman" w:hAnsi="Times New Roman" w:cs="Times New Roman"/>
          <w:sz w:val="26"/>
          <w:szCs w:val="26"/>
        </w:rPr>
        <w:t>2</w:t>
      </w:r>
      <w:r w:rsidR="00FD575B" w:rsidRPr="00145AB1">
        <w:rPr>
          <w:rFonts w:ascii="Times New Roman" w:hAnsi="Times New Roman" w:cs="Times New Roman"/>
          <w:sz w:val="26"/>
          <w:szCs w:val="26"/>
        </w:rPr>
        <w:t>3</w:t>
      </w:r>
      <w:r w:rsidRPr="00145AB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4822436" w14:textId="77777777" w:rsidR="0002668B" w:rsidRPr="00145AB1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B415A4" w14:textId="77777777" w:rsidR="0002668B" w:rsidRPr="00145AB1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145AB1">
        <w:rPr>
          <w:rFonts w:ascii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145AB1">
        <w:rPr>
          <w:rFonts w:ascii="Times New Roman" w:hAnsi="Times New Roman" w:cs="Times New Roman"/>
          <w:sz w:val="26"/>
          <w:szCs w:val="26"/>
          <w:lang w:eastAsia="ru-RU"/>
        </w:rPr>
        <w:t>___» ___________ 202</w:t>
      </w:r>
      <w:r w:rsidR="00FD575B" w:rsidRPr="00145AB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145AB1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14:paraId="4AAF0F3E" w14:textId="77777777" w:rsidR="0002668B" w:rsidRPr="00145AB1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8E88F1F" w14:textId="77777777" w:rsidR="002406E0" w:rsidRPr="00145AB1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sz w:val="26"/>
          <w:szCs w:val="26"/>
          <w:lang w:eastAsia="ru-RU"/>
        </w:rPr>
        <w:t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Менюка Сергея Григорьевича, действующего на основании Устава, с одной стороны, и</w:t>
      </w:r>
    </w:p>
    <w:p w14:paraId="4CC76AAF" w14:textId="77777777" w:rsidR="0002668B" w:rsidRPr="00145AB1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45AB1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именуемая(ое)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145AB1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14:paraId="19548DEC" w14:textId="77777777" w:rsidR="00D02B37" w:rsidRPr="00145AB1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14:paraId="5BD5621C" w14:textId="77777777" w:rsidR="00783C50" w:rsidRPr="00145AB1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145AB1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145AB1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145AB1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145AB1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145AB1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FD575B" w:rsidRPr="00145AB1">
        <w:rPr>
          <w:rFonts w:ascii="Times New Roman" w:eastAsia="01jnl" w:hAnsi="Times New Roman" w:cs="Times New Roman"/>
          <w:bCs/>
          <w:sz w:val="26"/>
          <w:szCs w:val="26"/>
        </w:rPr>
        <w:t>3</w:t>
      </w:r>
      <w:r w:rsidR="0002668B" w:rsidRPr="00145AB1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145AB1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FD575B" w:rsidRPr="00145AB1">
        <w:rPr>
          <w:rFonts w:ascii="Times New Roman" w:eastAsia="01jnl" w:hAnsi="Times New Roman" w:cs="Times New Roman"/>
          <w:sz w:val="26"/>
          <w:szCs w:val="26"/>
        </w:rPr>
        <w:t>1000.0 (одна тысяча)</w:t>
      </w:r>
      <w:r w:rsidR="0002668B" w:rsidRPr="00145AB1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145AB1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14:paraId="2421C209" w14:textId="77777777" w:rsidR="0002668B" w:rsidRPr="00145AB1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AB1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14:paraId="3E1DA265" w14:textId="77777777" w:rsidR="0002668B" w:rsidRPr="00145AB1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5AB1">
        <w:rPr>
          <w:rFonts w:ascii="Times New Roman" w:hAnsi="Times New Roman" w:cs="Times New Roman"/>
          <w:sz w:val="26"/>
          <w:szCs w:val="26"/>
        </w:rPr>
        <w:tab/>
      </w:r>
    </w:p>
    <w:p w14:paraId="11EBCF57" w14:textId="77777777" w:rsidR="00D02B37" w:rsidRPr="00145AB1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145AB1" w14:paraId="05C48EB7" w14:textId="77777777" w:rsidTr="00065AA7">
        <w:tc>
          <w:tcPr>
            <w:tcW w:w="4678" w:type="dxa"/>
            <w:shd w:val="clear" w:color="auto" w:fill="auto"/>
          </w:tcPr>
          <w:p w14:paraId="1E7DFD7F" w14:textId="77777777" w:rsidR="00783C50" w:rsidRPr="00145AB1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14:paraId="6272B026" w14:textId="77777777" w:rsidR="00783C50" w:rsidRPr="00145AB1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DC98CA" w14:textId="77777777" w:rsidR="00783C50" w:rsidRPr="00145AB1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DE684D" w14:textId="77777777" w:rsidR="00783C50" w:rsidRPr="00145AB1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14:paraId="585459E4" w14:textId="77777777" w:rsidR="00783C50" w:rsidRPr="00145AB1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14:paraId="37096CDA" w14:textId="77777777" w:rsidR="00783C50" w:rsidRPr="00145AB1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7FA1A5AF" w14:textId="77777777" w:rsidR="00783C50" w:rsidRPr="00145AB1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5E1724" w14:textId="77777777" w:rsidR="00783C50" w:rsidRPr="00145AB1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14:paraId="6FAAC7EC" w14:textId="77777777" w:rsidR="00783C50" w:rsidRPr="00145AB1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AB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60A3BE32" w14:textId="77777777" w:rsidR="007D01AA" w:rsidRPr="00145AB1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RPr="00145AB1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00AF"/>
    <w:rsid w:val="001176E8"/>
    <w:rsid w:val="001256FD"/>
    <w:rsid w:val="001446EE"/>
    <w:rsid w:val="00145AB1"/>
    <w:rsid w:val="00186ACD"/>
    <w:rsid w:val="001D0521"/>
    <w:rsid w:val="001D2523"/>
    <w:rsid w:val="00217EC7"/>
    <w:rsid w:val="002406E0"/>
    <w:rsid w:val="00271B5C"/>
    <w:rsid w:val="00276044"/>
    <w:rsid w:val="002A0741"/>
    <w:rsid w:val="002C6904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3916"/>
    <w:rsid w:val="00516717"/>
    <w:rsid w:val="0052099E"/>
    <w:rsid w:val="00521BC2"/>
    <w:rsid w:val="00535197"/>
    <w:rsid w:val="005365D8"/>
    <w:rsid w:val="005A6F1B"/>
    <w:rsid w:val="005E2269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D7502"/>
    <w:rsid w:val="007E4B74"/>
    <w:rsid w:val="007F7147"/>
    <w:rsid w:val="008057CF"/>
    <w:rsid w:val="00824209"/>
    <w:rsid w:val="00866080"/>
    <w:rsid w:val="00882290"/>
    <w:rsid w:val="0088764B"/>
    <w:rsid w:val="008B2D2C"/>
    <w:rsid w:val="008D43EF"/>
    <w:rsid w:val="00917165"/>
    <w:rsid w:val="009B4A78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BE14DA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81C08"/>
    <w:rsid w:val="00EB229C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CB37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D9D35DF124101B3AA4C9248F4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B923C-1F15-46E2-83B1-83709F4F583C}"/>
      </w:docPartPr>
      <w:docPartBody>
        <w:p w:rsidR="0056467F" w:rsidRDefault="001C5E1E" w:rsidP="001C5E1E">
          <w:pPr>
            <w:pStyle w:val="E91D9D35DF124101B3AA4C9248F4D668"/>
          </w:pPr>
          <w:r w:rsidRPr="006D5907">
            <w:rPr>
              <w:rStyle w:val="a3"/>
              <w:rFonts w:eastAsia="Calibri"/>
            </w:rPr>
            <w:t>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E1E"/>
    <w:rsid w:val="00113E24"/>
    <w:rsid w:val="0019424D"/>
    <w:rsid w:val="001C5E1E"/>
    <w:rsid w:val="003E0D72"/>
    <w:rsid w:val="003F6E6D"/>
    <w:rsid w:val="00406DA4"/>
    <w:rsid w:val="0054644F"/>
    <w:rsid w:val="0056467F"/>
    <w:rsid w:val="005F2883"/>
    <w:rsid w:val="006A0865"/>
    <w:rsid w:val="007666AD"/>
    <w:rsid w:val="007835F3"/>
    <w:rsid w:val="007E04AC"/>
    <w:rsid w:val="00917B62"/>
    <w:rsid w:val="009357A0"/>
    <w:rsid w:val="009C21DE"/>
    <w:rsid w:val="00BF6FA3"/>
    <w:rsid w:val="00C91E47"/>
    <w:rsid w:val="00CA2702"/>
    <w:rsid w:val="00F121D1"/>
    <w:rsid w:val="00F9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E1E"/>
    <w:rPr>
      <w:color w:val="808080"/>
    </w:rPr>
  </w:style>
  <w:style w:type="paragraph" w:customStyle="1" w:styleId="E91D9D35DF124101B3AA4C9248F4D668">
    <w:name w:val="E91D9D35DF124101B3AA4C9248F4D668"/>
    <w:rsid w:val="001C5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9</cp:revision>
  <cp:lastPrinted>2023-06-01T10:00:00Z</cp:lastPrinted>
  <dcterms:created xsi:type="dcterms:W3CDTF">2023-06-06T04:04:00Z</dcterms:created>
  <dcterms:modified xsi:type="dcterms:W3CDTF">2023-10-06T11:10:00Z</dcterms:modified>
</cp:coreProperties>
</file>